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6C40" w14:textId="77777777" w:rsidR="00392307" w:rsidRDefault="00392307" w:rsidP="00FE3D6E">
      <w:pPr>
        <w:rPr>
          <w:rFonts w:ascii="Frutiger" w:hAnsi="Frutiger"/>
        </w:rPr>
      </w:pPr>
    </w:p>
    <w:p w14:paraId="34D528DE" w14:textId="1676ECE9" w:rsidR="00FE3D6E" w:rsidRDefault="00FE3D6E" w:rsidP="00FE3D6E">
      <w:pPr>
        <w:rPr>
          <w:rFonts w:ascii="Frutiger" w:hAnsi="Frutiger"/>
        </w:rPr>
      </w:pPr>
      <w:r>
        <w:rPr>
          <w:rFonts w:ascii="Frutiger" w:hAnsi="Frutiger"/>
          <w:noProof/>
        </w:rPr>
        <w:drawing>
          <wp:anchor distT="0" distB="0" distL="114300" distR="114300" simplePos="0" relativeHeight="251658240" behindDoc="1" locked="0" layoutInCell="1" allowOverlap="1" wp14:anchorId="657CEE85" wp14:editId="04D75457">
            <wp:simplePos x="0" y="0"/>
            <wp:positionH relativeFrom="margin">
              <wp:align>left</wp:align>
            </wp:positionH>
            <wp:positionV relativeFrom="paragraph">
              <wp:posOffset>426</wp:posOffset>
            </wp:positionV>
            <wp:extent cx="5731510" cy="1282700"/>
            <wp:effectExtent l="0" t="0" r="2540" b="0"/>
            <wp:wrapTight wrapText="bothSides">
              <wp:wrapPolygon edited="0">
                <wp:start x="0" y="0"/>
                <wp:lineTo x="0" y="21172"/>
                <wp:lineTo x="21538" y="21172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D927B" w14:textId="77777777" w:rsidR="00FE3D6E" w:rsidRPr="00FE3D6E" w:rsidRDefault="00FE3D6E" w:rsidP="00FE3D6E">
      <w:pPr>
        <w:jc w:val="center"/>
        <w:rPr>
          <w:rFonts w:ascii="Frutiger" w:hAnsi="Frutiger"/>
          <w:b/>
          <w:color w:val="2F5496" w:themeColor="accent1" w:themeShade="BF"/>
          <w:sz w:val="40"/>
          <w:szCs w:val="40"/>
        </w:rPr>
      </w:pPr>
      <w:r w:rsidRPr="00FE3D6E">
        <w:rPr>
          <w:rFonts w:ascii="Frutiger" w:hAnsi="Frutiger"/>
          <w:b/>
          <w:color w:val="2F5496" w:themeColor="accent1" w:themeShade="BF"/>
          <w:sz w:val="40"/>
          <w:szCs w:val="40"/>
        </w:rPr>
        <w:t>VOORWAARDEN GLOBAL GRANT</w:t>
      </w:r>
    </w:p>
    <w:p w14:paraId="02395D9E" w14:textId="77777777" w:rsidR="00FE3D6E" w:rsidRPr="00FE3D6E" w:rsidRDefault="00FE3D6E" w:rsidP="00FE3D6E">
      <w:pPr>
        <w:rPr>
          <w:rFonts w:ascii="Frutiger" w:hAnsi="Frutiger"/>
        </w:rPr>
      </w:pPr>
    </w:p>
    <w:p w14:paraId="6DC91D49" w14:textId="77777777" w:rsidR="00FE3D6E" w:rsidRPr="00FE3D6E" w:rsidRDefault="00FE3D6E" w:rsidP="00FE3D6E">
      <w:pPr>
        <w:rPr>
          <w:rFonts w:ascii="Frutiger" w:hAnsi="Frutiger"/>
          <w:sz w:val="20"/>
          <w:szCs w:val="20"/>
        </w:rPr>
      </w:pPr>
      <w:r w:rsidRPr="00FE3D6E">
        <w:rPr>
          <w:rFonts w:ascii="Frutiger" w:hAnsi="Frutiger"/>
          <w:sz w:val="20"/>
          <w:szCs w:val="20"/>
        </w:rPr>
        <w:t>El</w:t>
      </w:r>
      <w:r>
        <w:rPr>
          <w:rFonts w:ascii="Frutiger" w:hAnsi="Frutiger"/>
          <w:sz w:val="20"/>
          <w:szCs w:val="20"/>
        </w:rPr>
        <w:t>ke aanvraag voor een Global Grant zal voldoen aan de voorwaarden voor Global Grants van de Rotary Foundation (</w:t>
      </w:r>
      <w:hyperlink r:id="rId7" w:history="1">
        <w:r>
          <w:rPr>
            <w:rStyle w:val="Hyperlink"/>
          </w:rPr>
          <w:t>Global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Grants</w:t>
        </w:r>
      </w:hyperlink>
      <w:r w:rsidRPr="00FE3D6E">
        <w:t>)</w:t>
      </w:r>
      <w:r w:rsidR="002B1F30">
        <w:t xml:space="preserve">, </w:t>
      </w:r>
      <w:proofErr w:type="spellStart"/>
      <w:r w:rsidR="002B1F30">
        <w:t>oa</w:t>
      </w:r>
      <w:proofErr w:type="spellEnd"/>
      <w:r w:rsidR="002B1F30">
        <w:t xml:space="preserve">.: </w:t>
      </w:r>
    </w:p>
    <w:p w14:paraId="57755DC6" w14:textId="77777777" w:rsidR="00FE3D6E" w:rsidRPr="00AA327E" w:rsidRDefault="00000000" w:rsidP="00FE3D6E">
      <w:pPr>
        <w:pStyle w:val="Lijstalinea"/>
        <w:numPr>
          <w:ilvl w:val="0"/>
          <w:numId w:val="2"/>
        </w:numPr>
        <w:rPr>
          <w:rFonts w:ascii="Frutiger" w:hAnsi="Frutiger"/>
          <w:sz w:val="20"/>
          <w:szCs w:val="20"/>
          <w:lang w:val="en-US"/>
        </w:rPr>
      </w:pPr>
      <w:hyperlink r:id="rId8" w:history="1">
        <w:r w:rsidR="00FE3D6E" w:rsidRPr="00FE3D6E">
          <w:rPr>
            <w:rStyle w:val="Hyperlink"/>
            <w:rFonts w:ascii="Frutiger" w:hAnsi="Frutiger"/>
            <w:sz w:val="20"/>
            <w:szCs w:val="20"/>
            <w:lang w:val="en-US"/>
          </w:rPr>
          <w:t>Terms and conditions rotary foundati</w:t>
        </w:r>
        <w:r w:rsidR="00FE3D6E" w:rsidRPr="00FE3D6E">
          <w:rPr>
            <w:rStyle w:val="Hyperlink"/>
            <w:rFonts w:ascii="Frutiger" w:hAnsi="Frutiger"/>
            <w:sz w:val="20"/>
            <w:szCs w:val="20"/>
            <w:lang w:val="en-US"/>
          </w:rPr>
          <w:t>o</w:t>
        </w:r>
        <w:r w:rsidR="00FE3D6E" w:rsidRPr="00FE3D6E">
          <w:rPr>
            <w:rStyle w:val="Hyperlink"/>
            <w:rFonts w:ascii="Frutiger" w:hAnsi="Frutiger"/>
            <w:sz w:val="20"/>
            <w:szCs w:val="20"/>
            <w:lang w:val="en-US"/>
          </w:rPr>
          <w:t>n grants</w:t>
        </w:r>
      </w:hyperlink>
    </w:p>
    <w:p w14:paraId="4C9B6732" w14:textId="77777777" w:rsidR="00FE3D6E" w:rsidRPr="00AA327E" w:rsidRDefault="00000000" w:rsidP="00FE3D6E">
      <w:pPr>
        <w:pStyle w:val="Lijstalinea"/>
        <w:numPr>
          <w:ilvl w:val="0"/>
          <w:numId w:val="2"/>
        </w:numPr>
        <w:rPr>
          <w:rFonts w:ascii="Frutiger" w:hAnsi="Frutiger"/>
          <w:sz w:val="20"/>
          <w:szCs w:val="20"/>
          <w:lang w:val="en-US"/>
        </w:rPr>
      </w:pPr>
      <w:hyperlink r:id="rId9" w:history="1">
        <w:r w:rsidR="00FE3D6E" w:rsidRPr="00AA327E">
          <w:rPr>
            <w:rStyle w:val="Hyperlink"/>
            <w:rFonts w:ascii="Frutiger" w:hAnsi="Frutiger"/>
            <w:sz w:val="20"/>
            <w:szCs w:val="20"/>
            <w:lang w:val="en-US"/>
          </w:rPr>
          <w:t>Areas of focus policy state</w:t>
        </w:r>
        <w:r w:rsidR="00FE3D6E" w:rsidRPr="00AA327E">
          <w:rPr>
            <w:rStyle w:val="Hyperlink"/>
            <w:rFonts w:ascii="Frutiger" w:hAnsi="Frutiger"/>
            <w:sz w:val="20"/>
            <w:szCs w:val="20"/>
            <w:lang w:val="en-US"/>
          </w:rPr>
          <w:t>m</w:t>
        </w:r>
        <w:r w:rsidR="00FE3D6E" w:rsidRPr="00AA327E">
          <w:rPr>
            <w:rStyle w:val="Hyperlink"/>
            <w:rFonts w:ascii="Frutiger" w:hAnsi="Frutiger"/>
            <w:sz w:val="20"/>
            <w:szCs w:val="20"/>
            <w:lang w:val="en-US"/>
          </w:rPr>
          <w:t>ents.</w:t>
        </w:r>
      </w:hyperlink>
    </w:p>
    <w:p w14:paraId="00D2C315" w14:textId="77777777" w:rsidR="00FE3D6E" w:rsidRDefault="00000000" w:rsidP="00FE3D6E">
      <w:pPr>
        <w:pStyle w:val="Lijstalinea"/>
        <w:numPr>
          <w:ilvl w:val="0"/>
          <w:numId w:val="2"/>
        </w:numPr>
        <w:rPr>
          <w:rFonts w:ascii="Frutiger" w:hAnsi="Frutiger"/>
          <w:sz w:val="20"/>
          <w:szCs w:val="20"/>
        </w:rPr>
      </w:pPr>
      <w:hyperlink r:id="rId10" w:history="1">
        <w:r w:rsidR="00495CDB">
          <w:rPr>
            <w:rStyle w:val="Hyperlink"/>
            <w:rFonts w:ascii="Frutiger" w:hAnsi="Frutiger"/>
            <w:sz w:val="20"/>
            <w:szCs w:val="20"/>
          </w:rPr>
          <w:t>A guide to</w:t>
        </w:r>
        <w:r w:rsidR="00495CDB">
          <w:rPr>
            <w:rStyle w:val="Hyperlink"/>
            <w:rFonts w:ascii="Frutiger" w:hAnsi="Frutiger"/>
            <w:sz w:val="20"/>
            <w:szCs w:val="20"/>
          </w:rPr>
          <w:t xml:space="preserve"> </w:t>
        </w:r>
        <w:r w:rsidR="00495CDB">
          <w:rPr>
            <w:rStyle w:val="Hyperlink"/>
            <w:rFonts w:ascii="Frutiger" w:hAnsi="Frutiger"/>
            <w:sz w:val="20"/>
            <w:szCs w:val="20"/>
          </w:rPr>
          <w:t>global grants</w:t>
        </w:r>
      </w:hyperlink>
    </w:p>
    <w:p w14:paraId="3092AEE8" w14:textId="77777777" w:rsidR="00495CDB" w:rsidRDefault="00495CDB" w:rsidP="00495CDB">
      <w:pPr>
        <w:rPr>
          <w:rFonts w:ascii="Frutiger" w:hAnsi="Frutiger"/>
          <w:sz w:val="20"/>
          <w:szCs w:val="20"/>
        </w:rPr>
      </w:pPr>
    </w:p>
    <w:p w14:paraId="064CCF8E" w14:textId="77777777" w:rsidR="00531F98" w:rsidRDefault="00531F98" w:rsidP="00495CDB">
      <w:pPr>
        <w:rPr>
          <w:rFonts w:ascii="Frutiger" w:hAnsi="Frutiger"/>
          <w:sz w:val="20"/>
          <w:szCs w:val="20"/>
        </w:rPr>
      </w:pPr>
      <w:r>
        <w:rPr>
          <w:rFonts w:ascii="Frutiger" w:hAnsi="Frutiger"/>
          <w:sz w:val="20"/>
          <w:szCs w:val="20"/>
        </w:rPr>
        <w:t xml:space="preserve">Elke club </w:t>
      </w:r>
      <w:r w:rsidR="00BA3478">
        <w:rPr>
          <w:rFonts w:ascii="Frutiger" w:hAnsi="Frutiger"/>
          <w:sz w:val="20"/>
          <w:szCs w:val="20"/>
        </w:rPr>
        <w:t xml:space="preserve">van D2140 </w:t>
      </w:r>
      <w:r>
        <w:rPr>
          <w:rFonts w:ascii="Frutiger" w:hAnsi="Frutiger"/>
          <w:sz w:val="20"/>
          <w:szCs w:val="20"/>
        </w:rPr>
        <w:t xml:space="preserve">die </w:t>
      </w:r>
      <w:r w:rsidR="00BA3478">
        <w:rPr>
          <w:rFonts w:ascii="Frutiger" w:hAnsi="Frutiger"/>
          <w:sz w:val="20"/>
          <w:szCs w:val="20"/>
        </w:rPr>
        <w:t xml:space="preserve">deelneemt aan </w:t>
      </w:r>
      <w:r>
        <w:rPr>
          <w:rFonts w:ascii="Frutiger" w:hAnsi="Frutiger"/>
          <w:sz w:val="20"/>
          <w:szCs w:val="20"/>
        </w:rPr>
        <w:t xml:space="preserve">een Global Grant project kan </w:t>
      </w:r>
      <w:r w:rsidR="00BA3478">
        <w:rPr>
          <w:rFonts w:ascii="Frutiger" w:hAnsi="Frutiger"/>
          <w:sz w:val="20"/>
          <w:szCs w:val="20"/>
        </w:rPr>
        <w:t xml:space="preserve">een </w:t>
      </w:r>
      <w:r>
        <w:rPr>
          <w:rFonts w:ascii="Frutiger" w:hAnsi="Frutiger"/>
          <w:sz w:val="20"/>
          <w:szCs w:val="20"/>
        </w:rPr>
        <w:t>tegemoetkoming bekomen vanuit het beschikbaar DDF van District 2140:</w:t>
      </w:r>
    </w:p>
    <w:p w14:paraId="4BC32E53" w14:textId="029CDBD2" w:rsidR="00531F98" w:rsidRPr="002138B4" w:rsidRDefault="00BA3478" w:rsidP="002138B4">
      <w:pPr>
        <w:pStyle w:val="Lijstalinea"/>
        <w:numPr>
          <w:ilvl w:val="0"/>
          <w:numId w:val="8"/>
        </w:numPr>
        <w:rPr>
          <w:rFonts w:ascii="Frutiger" w:hAnsi="Frutiger"/>
          <w:sz w:val="20"/>
          <w:szCs w:val="20"/>
        </w:rPr>
      </w:pPr>
      <w:r>
        <w:rPr>
          <w:rFonts w:ascii="Frutiger" w:hAnsi="Frutiger"/>
          <w:sz w:val="20"/>
          <w:szCs w:val="20"/>
        </w:rPr>
        <w:t xml:space="preserve">Indien de Global Grant wordt opgestart door een club van D2140 (als </w:t>
      </w:r>
      <w:proofErr w:type="spellStart"/>
      <w:r>
        <w:rPr>
          <w:rFonts w:ascii="Frutiger" w:hAnsi="Frutiger"/>
          <w:sz w:val="20"/>
          <w:szCs w:val="20"/>
        </w:rPr>
        <w:t>Primary</w:t>
      </w:r>
      <w:proofErr w:type="spellEnd"/>
      <w:r>
        <w:rPr>
          <w:rFonts w:ascii="Frutiger" w:hAnsi="Frutiger"/>
          <w:sz w:val="20"/>
          <w:szCs w:val="20"/>
        </w:rPr>
        <w:t xml:space="preserve"> </w:t>
      </w:r>
      <w:r w:rsidR="00D77645">
        <w:rPr>
          <w:rFonts w:ascii="Frutiger" w:hAnsi="Frutiger"/>
          <w:sz w:val="20"/>
          <w:szCs w:val="20"/>
        </w:rPr>
        <w:t>Sponsor</w:t>
      </w:r>
      <w:r>
        <w:rPr>
          <w:rFonts w:ascii="Frutiger" w:hAnsi="Frutiger"/>
          <w:sz w:val="20"/>
          <w:szCs w:val="20"/>
        </w:rPr>
        <w:t>) bedraagt de</w:t>
      </w:r>
      <w:r w:rsidR="00531F98">
        <w:rPr>
          <w:rFonts w:ascii="Frutiger" w:hAnsi="Frutiger"/>
          <w:sz w:val="20"/>
          <w:szCs w:val="20"/>
        </w:rPr>
        <w:t xml:space="preserve"> tegemoetkoming </w:t>
      </w:r>
      <w:r w:rsidR="002138B4">
        <w:rPr>
          <w:rFonts w:ascii="Frutiger" w:hAnsi="Frutiger"/>
          <w:b/>
          <w:sz w:val="20"/>
          <w:szCs w:val="20"/>
        </w:rPr>
        <w:t>2</w:t>
      </w:r>
      <w:r w:rsidR="00531F98" w:rsidRPr="002138B4">
        <w:rPr>
          <w:rFonts w:ascii="Frutiger" w:hAnsi="Frutiger"/>
          <w:b/>
          <w:sz w:val="20"/>
          <w:szCs w:val="20"/>
        </w:rPr>
        <w:t>00%</w:t>
      </w:r>
      <w:r w:rsidR="00531F98" w:rsidRPr="002138B4">
        <w:rPr>
          <w:rFonts w:ascii="Frutiger" w:hAnsi="Frutiger"/>
          <w:sz w:val="20"/>
          <w:szCs w:val="20"/>
        </w:rPr>
        <w:t xml:space="preserve"> van de cash-inbreng van alle Rotary</w:t>
      </w:r>
      <w:r w:rsidR="009B5296" w:rsidRPr="002138B4">
        <w:rPr>
          <w:rFonts w:ascii="Frutiger" w:hAnsi="Frutiger"/>
          <w:sz w:val="20"/>
          <w:szCs w:val="20"/>
        </w:rPr>
        <w:t>-</w:t>
      </w:r>
      <w:r w:rsidR="00531F98" w:rsidRPr="002138B4">
        <w:rPr>
          <w:rFonts w:ascii="Frutiger" w:hAnsi="Frutiger"/>
          <w:sz w:val="20"/>
          <w:szCs w:val="20"/>
        </w:rPr>
        <w:t xml:space="preserve"> en Rotaract clubs van District 2140</w:t>
      </w:r>
      <w:r w:rsidR="002138B4">
        <w:rPr>
          <w:rFonts w:ascii="Frutiger" w:hAnsi="Frutiger"/>
          <w:sz w:val="20"/>
          <w:szCs w:val="20"/>
        </w:rPr>
        <w:t>, met een maximum van 15.000 (indien 1 club), of 20.000 (indien meer dan 1 club van D2140), of 25.000 (indien minstens 3 clubs van D2140 minstens 2.500 USD elk inbrengen)</w:t>
      </w:r>
      <w:r w:rsidR="00531F98" w:rsidRPr="002138B4">
        <w:rPr>
          <w:rFonts w:ascii="Frutiger" w:hAnsi="Frutiger"/>
          <w:sz w:val="20"/>
          <w:szCs w:val="20"/>
        </w:rPr>
        <w:t xml:space="preserve">. </w:t>
      </w:r>
    </w:p>
    <w:p w14:paraId="19D4FD09" w14:textId="7B26C01C" w:rsidR="00BA3478" w:rsidRPr="00BA3478" w:rsidRDefault="00BA3478" w:rsidP="00675B0F">
      <w:pPr>
        <w:pStyle w:val="Lijstalinea"/>
        <w:numPr>
          <w:ilvl w:val="0"/>
          <w:numId w:val="8"/>
        </w:numPr>
        <w:rPr>
          <w:rFonts w:ascii="Frutiger" w:hAnsi="Frutiger"/>
          <w:sz w:val="20"/>
          <w:szCs w:val="20"/>
        </w:rPr>
      </w:pPr>
      <w:r>
        <w:rPr>
          <w:rFonts w:ascii="Frutiger" w:hAnsi="Frutiger"/>
          <w:sz w:val="20"/>
          <w:szCs w:val="20"/>
        </w:rPr>
        <w:t>Indien de Global Grant wordt opgestart door club</w:t>
      </w:r>
      <w:r w:rsidR="009B5296">
        <w:rPr>
          <w:rFonts w:ascii="Frutiger" w:hAnsi="Frutiger"/>
          <w:sz w:val="20"/>
          <w:szCs w:val="20"/>
        </w:rPr>
        <w:t>s</w:t>
      </w:r>
      <w:r>
        <w:rPr>
          <w:rFonts w:ascii="Frutiger" w:hAnsi="Frutiger"/>
          <w:sz w:val="20"/>
          <w:szCs w:val="20"/>
        </w:rPr>
        <w:t xml:space="preserve"> buiten D2140 (</w:t>
      </w:r>
      <w:r w:rsidR="00D77645">
        <w:rPr>
          <w:rFonts w:ascii="Frutiger" w:hAnsi="Frutiger"/>
          <w:sz w:val="20"/>
          <w:szCs w:val="20"/>
        </w:rPr>
        <w:t xml:space="preserve">als </w:t>
      </w:r>
      <w:proofErr w:type="spellStart"/>
      <w:r w:rsidR="00D77645">
        <w:rPr>
          <w:rFonts w:ascii="Frutiger" w:hAnsi="Frutiger"/>
          <w:sz w:val="20"/>
          <w:szCs w:val="20"/>
        </w:rPr>
        <w:t>Primary</w:t>
      </w:r>
      <w:proofErr w:type="spellEnd"/>
      <w:r>
        <w:rPr>
          <w:rFonts w:ascii="Frutiger" w:hAnsi="Frutiger"/>
          <w:sz w:val="20"/>
          <w:szCs w:val="20"/>
        </w:rPr>
        <w:t xml:space="preserve"> Sponsor</w:t>
      </w:r>
      <w:r w:rsidR="00D77645">
        <w:rPr>
          <w:rFonts w:ascii="Frutiger" w:hAnsi="Frutiger"/>
          <w:sz w:val="20"/>
          <w:szCs w:val="20"/>
        </w:rPr>
        <w:t>)</w:t>
      </w:r>
      <w:r>
        <w:rPr>
          <w:rFonts w:ascii="Frutiger" w:hAnsi="Frutiger"/>
          <w:sz w:val="20"/>
          <w:szCs w:val="20"/>
        </w:rPr>
        <w:t xml:space="preserve"> en een club van D2140 enkel optreedt als mede-</w:t>
      </w:r>
      <w:proofErr w:type="spellStart"/>
      <w:r>
        <w:rPr>
          <w:rFonts w:ascii="Frutiger" w:hAnsi="Frutiger"/>
          <w:sz w:val="20"/>
          <w:szCs w:val="20"/>
        </w:rPr>
        <w:t>financierder</w:t>
      </w:r>
      <w:proofErr w:type="spellEnd"/>
      <w:r>
        <w:rPr>
          <w:rFonts w:ascii="Frutiger" w:hAnsi="Frutiger"/>
          <w:sz w:val="20"/>
          <w:szCs w:val="20"/>
        </w:rPr>
        <w:t xml:space="preserve">, bedraagt de tegemoetkoming </w:t>
      </w:r>
      <w:r w:rsidR="002138B4">
        <w:rPr>
          <w:rFonts w:ascii="Frutiger" w:hAnsi="Frutiger"/>
          <w:b/>
          <w:sz w:val="20"/>
          <w:szCs w:val="20"/>
        </w:rPr>
        <w:t>5</w:t>
      </w:r>
      <w:r w:rsidRPr="00090FC4">
        <w:rPr>
          <w:rFonts w:ascii="Frutiger" w:hAnsi="Frutiger"/>
          <w:b/>
          <w:sz w:val="20"/>
          <w:szCs w:val="20"/>
        </w:rPr>
        <w:t>0%</w:t>
      </w:r>
      <w:r>
        <w:rPr>
          <w:rFonts w:ascii="Frutiger" w:hAnsi="Frutiger"/>
          <w:sz w:val="20"/>
          <w:szCs w:val="20"/>
        </w:rPr>
        <w:t xml:space="preserve"> van de cash-inbreng van alle Rotary en Rotaract clubs van District 2140</w:t>
      </w:r>
      <w:r w:rsidR="002138B4">
        <w:rPr>
          <w:rFonts w:ascii="Frutiger" w:hAnsi="Frutiger"/>
          <w:sz w:val="20"/>
          <w:szCs w:val="20"/>
        </w:rPr>
        <w:t>, met een maximum van 15.000 USD</w:t>
      </w:r>
      <w:r>
        <w:rPr>
          <w:rFonts w:ascii="Frutiger" w:hAnsi="Frutiger"/>
          <w:sz w:val="20"/>
          <w:szCs w:val="20"/>
        </w:rPr>
        <w:t xml:space="preserve">. </w:t>
      </w:r>
    </w:p>
    <w:p w14:paraId="4FB34AB0" w14:textId="77777777" w:rsidR="00531F98" w:rsidRDefault="00531F98" w:rsidP="00531F98">
      <w:pPr>
        <w:rPr>
          <w:rFonts w:ascii="Frutiger" w:hAnsi="Frutiger"/>
          <w:sz w:val="20"/>
          <w:szCs w:val="20"/>
        </w:rPr>
      </w:pPr>
    </w:p>
    <w:p w14:paraId="2C45169C" w14:textId="73FB623D" w:rsidR="00531F98" w:rsidRPr="00531F98" w:rsidRDefault="00BA3478" w:rsidP="00531F98">
      <w:pPr>
        <w:rPr>
          <w:rFonts w:ascii="Frutiger" w:hAnsi="Frutiger"/>
          <w:sz w:val="20"/>
          <w:szCs w:val="20"/>
        </w:rPr>
      </w:pPr>
      <w:r>
        <w:rPr>
          <w:rFonts w:ascii="Frutiger" w:hAnsi="Frutiger"/>
          <w:sz w:val="20"/>
          <w:szCs w:val="20"/>
        </w:rPr>
        <w:t xml:space="preserve">Voorwaarden </w:t>
      </w:r>
      <w:r w:rsidR="00AA327E">
        <w:rPr>
          <w:rFonts w:ascii="Frutiger" w:hAnsi="Frutiger"/>
          <w:sz w:val="20"/>
          <w:szCs w:val="20"/>
        </w:rPr>
        <w:t>tot h</w:t>
      </w:r>
      <w:r>
        <w:rPr>
          <w:rFonts w:ascii="Frutiger" w:hAnsi="Frutiger"/>
          <w:sz w:val="20"/>
          <w:szCs w:val="20"/>
        </w:rPr>
        <w:t xml:space="preserve">et bekomen van </w:t>
      </w:r>
      <w:r w:rsidR="00AA327E">
        <w:rPr>
          <w:rFonts w:ascii="Frutiger" w:hAnsi="Frutiger"/>
          <w:sz w:val="20"/>
          <w:szCs w:val="20"/>
        </w:rPr>
        <w:t>een t</w:t>
      </w:r>
      <w:r>
        <w:rPr>
          <w:rFonts w:ascii="Frutiger" w:hAnsi="Frutiger"/>
          <w:sz w:val="20"/>
          <w:szCs w:val="20"/>
        </w:rPr>
        <w:t>egemoetkoming vanuit het beschikbaar DDF van District 2140:</w:t>
      </w:r>
    </w:p>
    <w:p w14:paraId="0117BCAB" w14:textId="7DB6D747" w:rsidR="003C48D5" w:rsidRPr="00E80743" w:rsidRDefault="003C48D5" w:rsidP="00D14FAD">
      <w:pPr>
        <w:pStyle w:val="Lijstalinea"/>
        <w:numPr>
          <w:ilvl w:val="0"/>
          <w:numId w:val="9"/>
        </w:numPr>
        <w:rPr>
          <w:rFonts w:ascii="Frutiger" w:hAnsi="Frutiger"/>
          <w:sz w:val="20"/>
          <w:szCs w:val="20"/>
        </w:rPr>
      </w:pPr>
      <w:r w:rsidRPr="00E80743">
        <w:rPr>
          <w:rFonts w:ascii="Frutiger" w:hAnsi="Frutiger"/>
          <w:sz w:val="20"/>
          <w:szCs w:val="20"/>
        </w:rPr>
        <w:t xml:space="preserve">Indien een club een Global Grant wenst op te starten kan zij contact opnemen met de Commissie Rotary Foundation van het District via mail naar </w:t>
      </w:r>
      <w:hyperlink r:id="rId11" w:history="1">
        <w:r w:rsidRPr="00E80743">
          <w:rPr>
            <w:rStyle w:val="Hyperlink"/>
            <w:rFonts w:ascii="Frutiger" w:hAnsi="Frutiger"/>
            <w:sz w:val="20"/>
            <w:szCs w:val="20"/>
          </w:rPr>
          <w:t>TRF2140@gmail.com</w:t>
        </w:r>
      </w:hyperlink>
      <w:r w:rsidRPr="00E80743">
        <w:rPr>
          <w:rFonts w:ascii="Frutiger" w:hAnsi="Frutiger"/>
          <w:sz w:val="20"/>
          <w:szCs w:val="20"/>
        </w:rPr>
        <w:t>.  In deze mail kan de club verzoeken om een tegemoetkoming te bekomen vanuit het DDF van het District.</w:t>
      </w:r>
    </w:p>
    <w:p w14:paraId="06ADA080" w14:textId="702F43E5" w:rsidR="003C48D5" w:rsidRPr="003C48D5" w:rsidRDefault="003C48D5" w:rsidP="00675B0F">
      <w:pPr>
        <w:pStyle w:val="Lijstalinea"/>
        <w:numPr>
          <w:ilvl w:val="0"/>
          <w:numId w:val="9"/>
        </w:numPr>
        <w:rPr>
          <w:rFonts w:ascii="Frutiger" w:hAnsi="Frutiger"/>
          <w:sz w:val="20"/>
          <w:szCs w:val="20"/>
        </w:rPr>
      </w:pPr>
      <w:r w:rsidRPr="003C48D5">
        <w:rPr>
          <w:rFonts w:ascii="Frutiger" w:hAnsi="Frutiger"/>
          <w:sz w:val="20"/>
          <w:szCs w:val="20"/>
        </w:rPr>
        <w:t xml:space="preserve">Om aanspraak te kunnen maken op deze tegemoetkoming vanuit het DDF dient </w:t>
      </w:r>
      <w:r>
        <w:rPr>
          <w:rFonts w:ascii="Frutiger" w:hAnsi="Frutiger"/>
          <w:sz w:val="20"/>
          <w:szCs w:val="20"/>
        </w:rPr>
        <w:t>d</w:t>
      </w:r>
      <w:r w:rsidRPr="003C48D5">
        <w:rPr>
          <w:rFonts w:ascii="Frutiger" w:hAnsi="Frutiger"/>
          <w:sz w:val="20"/>
          <w:szCs w:val="20"/>
        </w:rPr>
        <w:t>e club</w:t>
      </w:r>
      <w:r w:rsidR="00E76EE0">
        <w:rPr>
          <w:rFonts w:ascii="Frutiger" w:hAnsi="Frutiger"/>
          <w:sz w:val="20"/>
          <w:szCs w:val="20"/>
        </w:rPr>
        <w:t xml:space="preserve"> </w:t>
      </w:r>
      <w:r w:rsidRPr="003C48D5">
        <w:rPr>
          <w:rFonts w:ascii="Frutiger" w:hAnsi="Frutiger"/>
          <w:sz w:val="20"/>
          <w:szCs w:val="20"/>
        </w:rPr>
        <w:t xml:space="preserve">minstens in de 3 jaar voorafgaand aan de aanvraag, hebben bijgedragen aan het Annual Fund – Share van de Rotary Foundation, tenzij de aanvraag gebeurt binnen de drie jaar na de oprichting van de club.  </w:t>
      </w:r>
      <w:r w:rsidRPr="00B045FE">
        <w:rPr>
          <w:rFonts w:ascii="Frutiger" w:hAnsi="Frutiger"/>
          <w:sz w:val="20"/>
          <w:szCs w:val="20"/>
        </w:rPr>
        <w:t xml:space="preserve">Dit geldt niet voor een </w:t>
      </w:r>
      <w:proofErr w:type="spellStart"/>
      <w:r w:rsidRPr="00B045FE">
        <w:rPr>
          <w:rFonts w:ascii="Frutiger" w:hAnsi="Frutiger"/>
          <w:sz w:val="20"/>
          <w:szCs w:val="20"/>
        </w:rPr>
        <w:t>Rotaract</w:t>
      </w:r>
      <w:proofErr w:type="spellEnd"/>
      <w:r w:rsidRPr="00B045FE">
        <w:rPr>
          <w:rFonts w:ascii="Frutiger" w:hAnsi="Frutiger"/>
          <w:sz w:val="20"/>
          <w:szCs w:val="20"/>
        </w:rPr>
        <w:t xml:space="preserve"> Club.</w:t>
      </w:r>
      <w:r w:rsidR="00E80743">
        <w:rPr>
          <w:rFonts w:ascii="Frutiger" w:hAnsi="Frutiger"/>
          <w:sz w:val="20"/>
          <w:szCs w:val="20"/>
        </w:rPr>
        <w:t xml:space="preserve"> </w:t>
      </w:r>
    </w:p>
    <w:p w14:paraId="3A52A5D4" w14:textId="48051B06" w:rsidR="00675B0F" w:rsidRPr="00675B0F" w:rsidRDefault="00675B0F" w:rsidP="00675B0F">
      <w:pPr>
        <w:pStyle w:val="Lijstalinea"/>
        <w:numPr>
          <w:ilvl w:val="0"/>
          <w:numId w:val="9"/>
        </w:numPr>
        <w:rPr>
          <w:rFonts w:ascii="Frutiger" w:hAnsi="Frutiger"/>
          <w:sz w:val="20"/>
          <w:szCs w:val="20"/>
        </w:rPr>
      </w:pPr>
      <w:r w:rsidRPr="00675B0F">
        <w:rPr>
          <w:rFonts w:ascii="Frutiger" w:hAnsi="Frutiger"/>
          <w:sz w:val="20"/>
          <w:szCs w:val="20"/>
        </w:rPr>
        <w:t xml:space="preserve">De club dient in regel te zijn met alle dossiers van de Rotary Foundation, </w:t>
      </w:r>
      <w:proofErr w:type="spellStart"/>
      <w:r w:rsidRPr="00675B0F">
        <w:rPr>
          <w:rFonts w:ascii="Frutiger" w:hAnsi="Frutiger"/>
          <w:sz w:val="20"/>
          <w:szCs w:val="20"/>
        </w:rPr>
        <w:t>oa</w:t>
      </w:r>
      <w:proofErr w:type="spellEnd"/>
      <w:r w:rsidRPr="00675B0F">
        <w:rPr>
          <w:rFonts w:ascii="Frutiger" w:hAnsi="Frutiger"/>
          <w:sz w:val="20"/>
          <w:szCs w:val="20"/>
        </w:rPr>
        <w:t>. alle rapporten van lopende Grants tijdig ingediend te hebben.</w:t>
      </w:r>
    </w:p>
    <w:p w14:paraId="4DF300B4" w14:textId="19D5CE28" w:rsidR="00B045FE" w:rsidRDefault="003C48D5" w:rsidP="00675B0F">
      <w:pPr>
        <w:pStyle w:val="Lijstalinea"/>
        <w:numPr>
          <w:ilvl w:val="0"/>
          <w:numId w:val="9"/>
        </w:numPr>
        <w:rPr>
          <w:rFonts w:ascii="Frutiger" w:hAnsi="Frutiger"/>
          <w:sz w:val="20"/>
          <w:szCs w:val="20"/>
        </w:rPr>
      </w:pPr>
      <w:r>
        <w:rPr>
          <w:rFonts w:ascii="Frutiger" w:hAnsi="Frutiger"/>
          <w:sz w:val="20"/>
          <w:szCs w:val="20"/>
        </w:rPr>
        <w:t xml:space="preserve">De toezegging voor de tegemoetkoming vanuit de DDF van D2140 geschiedt op basis van “first </w:t>
      </w:r>
      <w:proofErr w:type="spellStart"/>
      <w:r>
        <w:rPr>
          <w:rFonts w:ascii="Frutiger" w:hAnsi="Frutiger"/>
          <w:sz w:val="20"/>
          <w:szCs w:val="20"/>
        </w:rPr>
        <w:t>come</w:t>
      </w:r>
      <w:proofErr w:type="spellEnd"/>
      <w:r w:rsidR="00B045FE">
        <w:rPr>
          <w:rFonts w:ascii="Frutiger" w:hAnsi="Frutiger"/>
          <w:sz w:val="20"/>
          <w:szCs w:val="20"/>
        </w:rPr>
        <w:t xml:space="preserve">, </w:t>
      </w:r>
      <w:r>
        <w:rPr>
          <w:rFonts w:ascii="Frutiger" w:hAnsi="Frutiger"/>
          <w:sz w:val="20"/>
          <w:szCs w:val="20"/>
        </w:rPr>
        <w:t>first serve”</w:t>
      </w:r>
      <w:r w:rsidR="00531F98">
        <w:rPr>
          <w:rFonts w:ascii="Frutiger" w:hAnsi="Frutiger"/>
          <w:sz w:val="20"/>
          <w:szCs w:val="20"/>
        </w:rPr>
        <w:t xml:space="preserve"> en “zolang de voorraad strekt”</w:t>
      </w:r>
      <w:r w:rsidR="00B045FE">
        <w:rPr>
          <w:rFonts w:ascii="Frutiger" w:hAnsi="Frutiger"/>
          <w:sz w:val="20"/>
          <w:szCs w:val="20"/>
        </w:rPr>
        <w:t xml:space="preserve">. De DRFC zal de aanvragende club </w:t>
      </w:r>
      <w:r w:rsidR="00BA3478">
        <w:rPr>
          <w:rFonts w:ascii="Frutiger" w:hAnsi="Frutiger"/>
          <w:sz w:val="20"/>
          <w:szCs w:val="20"/>
        </w:rPr>
        <w:t xml:space="preserve">een </w:t>
      </w:r>
      <w:r w:rsidR="00B045FE">
        <w:rPr>
          <w:rFonts w:ascii="Frutiger" w:hAnsi="Frutiger"/>
          <w:sz w:val="20"/>
          <w:szCs w:val="20"/>
        </w:rPr>
        <w:t>bevestiging sturen van de gereserveerde tegemoetkoming vanuit het DDF.</w:t>
      </w:r>
    </w:p>
    <w:p w14:paraId="7E6ED330" w14:textId="77777777" w:rsidR="003C48D5" w:rsidRDefault="00B045FE" w:rsidP="00675B0F">
      <w:pPr>
        <w:pStyle w:val="Lijstalinea"/>
        <w:numPr>
          <w:ilvl w:val="0"/>
          <w:numId w:val="9"/>
        </w:numPr>
        <w:rPr>
          <w:rFonts w:ascii="Frutiger" w:hAnsi="Frutiger"/>
          <w:sz w:val="20"/>
          <w:szCs w:val="20"/>
        </w:rPr>
      </w:pPr>
      <w:r>
        <w:rPr>
          <w:rFonts w:ascii="Frutiger" w:hAnsi="Frutiger"/>
          <w:sz w:val="20"/>
          <w:szCs w:val="20"/>
        </w:rPr>
        <w:t>De door de DRFC bevestigde tegemoetkoming vanuit het DDF van D2140 zal voor een periode van 6 maanden gereserveerd worden voor deze Global Grant.  Die periode kan via email verlengd worden voor 6 maanden.  Indien de Global Grant Aanvraag niet ‘</w:t>
      </w:r>
      <w:proofErr w:type="spellStart"/>
      <w:r>
        <w:rPr>
          <w:rFonts w:ascii="Frutiger" w:hAnsi="Frutiger"/>
          <w:sz w:val="20"/>
          <w:szCs w:val="20"/>
        </w:rPr>
        <w:t>submitted</w:t>
      </w:r>
      <w:proofErr w:type="spellEnd"/>
      <w:r>
        <w:rPr>
          <w:rFonts w:ascii="Frutiger" w:hAnsi="Frutiger"/>
          <w:sz w:val="20"/>
          <w:szCs w:val="20"/>
        </w:rPr>
        <w:t>’ is binnen de 12 maanden, vervalt de reservatie van de tegemoetkoming en dient er een nieuw verzoek ingediend worden.</w:t>
      </w:r>
      <w:r w:rsidR="003C48D5">
        <w:rPr>
          <w:rFonts w:ascii="Frutiger" w:hAnsi="Frutiger"/>
          <w:sz w:val="20"/>
          <w:szCs w:val="20"/>
        </w:rPr>
        <w:t xml:space="preserve"> </w:t>
      </w:r>
    </w:p>
    <w:p w14:paraId="7CA8E034" w14:textId="77777777" w:rsidR="00161BCC" w:rsidRDefault="00161BCC" w:rsidP="00675B0F">
      <w:pPr>
        <w:pStyle w:val="Lijstalinea"/>
        <w:numPr>
          <w:ilvl w:val="0"/>
          <w:numId w:val="9"/>
        </w:numPr>
        <w:rPr>
          <w:rFonts w:ascii="Frutiger" w:hAnsi="Frutiger"/>
          <w:sz w:val="20"/>
          <w:szCs w:val="20"/>
        </w:rPr>
      </w:pPr>
      <w:bookmarkStart w:id="0" w:name="_Hlk26464427"/>
      <w:r>
        <w:rPr>
          <w:rFonts w:ascii="Frutiger" w:hAnsi="Frutiger"/>
          <w:sz w:val="20"/>
          <w:szCs w:val="20"/>
        </w:rPr>
        <w:t xml:space="preserve">Het District 2140 kan in uitzonderlijke gevallen afwijken van </w:t>
      </w:r>
      <w:r w:rsidR="002B1F30">
        <w:rPr>
          <w:rFonts w:ascii="Frutiger" w:hAnsi="Frutiger"/>
          <w:sz w:val="20"/>
          <w:szCs w:val="20"/>
        </w:rPr>
        <w:t xml:space="preserve">de </w:t>
      </w:r>
      <w:r>
        <w:rPr>
          <w:rFonts w:ascii="Frutiger" w:hAnsi="Frutiger"/>
          <w:sz w:val="20"/>
          <w:szCs w:val="20"/>
        </w:rPr>
        <w:t xml:space="preserve">hierboven vermelde </w:t>
      </w:r>
      <w:r w:rsidR="002B1F30">
        <w:rPr>
          <w:rFonts w:ascii="Frutiger" w:hAnsi="Frutiger"/>
          <w:sz w:val="20"/>
          <w:szCs w:val="20"/>
        </w:rPr>
        <w:t xml:space="preserve">voorwaarden ivm met de tegemoetkoming vanuit het DDF. </w:t>
      </w:r>
      <w:r>
        <w:rPr>
          <w:rFonts w:ascii="Frutiger" w:hAnsi="Frutiger"/>
          <w:sz w:val="20"/>
          <w:szCs w:val="20"/>
        </w:rPr>
        <w:t xml:space="preserve"> Dit is enkel mogelijk door een unanieme beslissing van de DG, DRFC en DGSC.  </w:t>
      </w:r>
    </w:p>
    <w:bookmarkEnd w:id="0"/>
    <w:p w14:paraId="75AE302F" w14:textId="77777777" w:rsidR="00161BCC" w:rsidRPr="00495CDB" w:rsidRDefault="00161BCC" w:rsidP="00161BCC">
      <w:pPr>
        <w:pStyle w:val="Lijstalinea"/>
        <w:ind w:left="1440"/>
        <w:rPr>
          <w:rFonts w:ascii="Frutiger" w:hAnsi="Frutiger"/>
          <w:sz w:val="20"/>
          <w:szCs w:val="20"/>
        </w:rPr>
      </w:pPr>
    </w:p>
    <w:p w14:paraId="46E36323" w14:textId="421DDFD0" w:rsidR="00B808E9" w:rsidRDefault="00B045FE">
      <w:pPr>
        <w:rPr>
          <w:rFonts w:ascii="Frutiger" w:hAnsi="Frutiger"/>
          <w:sz w:val="20"/>
          <w:szCs w:val="20"/>
        </w:rPr>
      </w:pPr>
      <w:r w:rsidRPr="00BA3478">
        <w:rPr>
          <w:rFonts w:ascii="Frutiger" w:hAnsi="Frutiger"/>
          <w:sz w:val="20"/>
          <w:szCs w:val="20"/>
        </w:rPr>
        <w:t xml:space="preserve">Voor een Global Grant </w:t>
      </w:r>
      <w:proofErr w:type="spellStart"/>
      <w:r w:rsidRPr="00BA3478">
        <w:rPr>
          <w:rFonts w:ascii="Frutiger" w:hAnsi="Frutiger"/>
          <w:sz w:val="20"/>
          <w:szCs w:val="20"/>
        </w:rPr>
        <w:t>Scholarship</w:t>
      </w:r>
      <w:proofErr w:type="spellEnd"/>
      <w:r w:rsidRPr="00BA3478">
        <w:rPr>
          <w:rFonts w:ascii="Frutiger" w:hAnsi="Frutiger"/>
          <w:sz w:val="20"/>
          <w:szCs w:val="20"/>
        </w:rPr>
        <w:t xml:space="preserve"> dienen de specifieke regels/procedures van District 2140 gevolgd worden. De </w:t>
      </w:r>
      <w:r w:rsidR="009B5296">
        <w:rPr>
          <w:rFonts w:ascii="Frutiger" w:hAnsi="Frutiger"/>
          <w:sz w:val="20"/>
          <w:szCs w:val="20"/>
        </w:rPr>
        <w:t>hierboven</w:t>
      </w:r>
      <w:r w:rsidRPr="00BA3478">
        <w:rPr>
          <w:rFonts w:ascii="Frutiger" w:hAnsi="Frutiger"/>
          <w:sz w:val="20"/>
          <w:szCs w:val="20"/>
        </w:rPr>
        <w:t xml:space="preserve"> vermelde tegemoetkoming vanuit het DDF van D2140 is </w:t>
      </w:r>
      <w:r w:rsidR="00BA3478">
        <w:rPr>
          <w:rFonts w:ascii="Frutiger" w:hAnsi="Frutiger"/>
          <w:sz w:val="20"/>
          <w:szCs w:val="20"/>
        </w:rPr>
        <w:t xml:space="preserve">dus </w:t>
      </w:r>
      <w:r w:rsidRPr="00BA3478">
        <w:rPr>
          <w:rFonts w:ascii="Frutiger" w:hAnsi="Frutiger"/>
          <w:sz w:val="20"/>
          <w:szCs w:val="20"/>
        </w:rPr>
        <w:t xml:space="preserve">niet van toepassing </w:t>
      </w:r>
      <w:r w:rsidR="00BA3478">
        <w:rPr>
          <w:rFonts w:ascii="Frutiger" w:hAnsi="Frutiger"/>
          <w:sz w:val="20"/>
          <w:szCs w:val="20"/>
        </w:rPr>
        <w:t xml:space="preserve">op Global Grant </w:t>
      </w:r>
      <w:proofErr w:type="spellStart"/>
      <w:r w:rsidR="00BA3478">
        <w:rPr>
          <w:rFonts w:ascii="Frutiger" w:hAnsi="Frutiger"/>
          <w:sz w:val="20"/>
          <w:szCs w:val="20"/>
        </w:rPr>
        <w:t>Scholarships</w:t>
      </w:r>
      <w:proofErr w:type="spellEnd"/>
      <w:r w:rsidR="00BA3478">
        <w:rPr>
          <w:rFonts w:ascii="Frutiger" w:hAnsi="Frutiger"/>
          <w:sz w:val="20"/>
          <w:szCs w:val="20"/>
        </w:rPr>
        <w:t>.</w:t>
      </w:r>
      <w:r w:rsidR="00B808E9">
        <w:rPr>
          <w:rFonts w:ascii="Frutiger" w:hAnsi="Frutiger"/>
          <w:sz w:val="20"/>
          <w:szCs w:val="20"/>
        </w:rPr>
        <w:br w:type="page"/>
      </w:r>
    </w:p>
    <w:p w14:paraId="1D1E95E3" w14:textId="77777777" w:rsidR="00B808E9" w:rsidRPr="00B808E9" w:rsidRDefault="00B808E9" w:rsidP="00B808E9">
      <w:pPr>
        <w:spacing w:before="250" w:after="194" w:line="240" w:lineRule="auto"/>
        <w:outlineLvl w:val="2"/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nl-BE"/>
        </w:rPr>
      </w:pPr>
      <w:r w:rsidRPr="00B808E9"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nl-BE"/>
        </w:rPr>
        <w:lastRenderedPageBreak/>
        <w:t xml:space="preserve">Resources &amp; </w:t>
      </w:r>
      <w:proofErr w:type="spellStart"/>
      <w:r w:rsidRPr="00B808E9"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nl-BE"/>
        </w:rPr>
        <w:t>reference</w:t>
      </w:r>
      <w:proofErr w:type="spellEnd"/>
    </w:p>
    <w:p w14:paraId="3968D725" w14:textId="77777777" w:rsidR="00B808E9" w:rsidRPr="00B808E9" w:rsidRDefault="00000000" w:rsidP="00B808E9">
      <w:pPr>
        <w:numPr>
          <w:ilvl w:val="0"/>
          <w:numId w:val="11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12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A Guide to Global Grants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(PDF)</w:t>
      </w:r>
    </w:p>
    <w:p w14:paraId="06126A55" w14:textId="77777777" w:rsidR="00B808E9" w:rsidRPr="00B808E9" w:rsidRDefault="00000000" w:rsidP="00B808E9">
      <w:pPr>
        <w:numPr>
          <w:ilvl w:val="0"/>
          <w:numId w:val="11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eastAsia="nl-BE"/>
        </w:rPr>
      </w:pPr>
      <w:hyperlink r:id="rId13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>Community Assessment Tools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eastAsia="nl-BE"/>
        </w:rPr>
        <w:t xml:space="preserve"> (PDF)</w:t>
      </w:r>
    </w:p>
    <w:p w14:paraId="0B85E1B9" w14:textId="77777777" w:rsidR="00B808E9" w:rsidRPr="00B808E9" w:rsidRDefault="00000000" w:rsidP="00B808E9">
      <w:pPr>
        <w:numPr>
          <w:ilvl w:val="0"/>
          <w:numId w:val="11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14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Cooperating Organization Memorandum of Understanding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(DOC)</w:t>
      </w:r>
    </w:p>
    <w:p w14:paraId="2A313B71" w14:textId="77777777" w:rsidR="00B808E9" w:rsidRPr="00B808E9" w:rsidRDefault="00000000" w:rsidP="00B808E9">
      <w:pPr>
        <w:numPr>
          <w:ilvl w:val="0"/>
          <w:numId w:val="11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eastAsia="nl-BE"/>
        </w:rPr>
      </w:pPr>
      <w:hyperlink r:id="rId15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 xml:space="preserve">Global Grant Application Supplement </w:t>
        </w:r>
        <w:proofErr w:type="spellStart"/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>for</w:t>
        </w:r>
        <w:proofErr w:type="spellEnd"/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 xml:space="preserve"> Microcredit </w:t>
        </w:r>
        <w:proofErr w:type="spellStart"/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>Projects</w:t>
        </w:r>
        <w:proofErr w:type="spellEnd"/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eastAsia="nl-BE"/>
        </w:rPr>
        <w:t xml:space="preserve"> (DOC)</w:t>
      </w:r>
    </w:p>
    <w:p w14:paraId="3DC23199" w14:textId="77777777" w:rsidR="00B808E9" w:rsidRPr="00B808E9" w:rsidRDefault="00000000" w:rsidP="00B808E9">
      <w:pPr>
        <w:numPr>
          <w:ilvl w:val="0"/>
          <w:numId w:val="11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eastAsia="nl-BE"/>
        </w:rPr>
      </w:pPr>
      <w:hyperlink r:id="rId16" w:tgtFrame="_parent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>Global Grant Application Template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eastAsia="nl-BE"/>
        </w:rPr>
        <w:t xml:space="preserve"> (DOC)</w:t>
      </w:r>
    </w:p>
    <w:p w14:paraId="5DF5825D" w14:textId="77777777" w:rsidR="00B808E9" w:rsidRPr="00B808E9" w:rsidRDefault="00000000" w:rsidP="00B808E9">
      <w:pPr>
        <w:numPr>
          <w:ilvl w:val="0"/>
          <w:numId w:val="11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17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Global Grants Community Assessment Results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(DOC)</w:t>
      </w:r>
    </w:p>
    <w:p w14:paraId="2E970413" w14:textId="77777777" w:rsidR="00B808E9" w:rsidRPr="00B808E9" w:rsidRDefault="00000000" w:rsidP="00B808E9">
      <w:pPr>
        <w:numPr>
          <w:ilvl w:val="0"/>
          <w:numId w:val="11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18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Global Grant Monitoring and Evaluation Plan Supplement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(PDF)</w:t>
      </w:r>
    </w:p>
    <w:p w14:paraId="72842205" w14:textId="77777777" w:rsidR="00B808E9" w:rsidRPr="00B808E9" w:rsidRDefault="00000000" w:rsidP="00B808E9">
      <w:pPr>
        <w:numPr>
          <w:ilvl w:val="0"/>
          <w:numId w:val="11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19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Global Grant Report Supplement for Microcredit Projects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(DOC)</w:t>
      </w:r>
    </w:p>
    <w:p w14:paraId="521A00D8" w14:textId="77777777" w:rsidR="00B808E9" w:rsidRPr="00B808E9" w:rsidRDefault="00000000" w:rsidP="00B808E9">
      <w:pPr>
        <w:numPr>
          <w:ilvl w:val="0"/>
          <w:numId w:val="11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20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Global Grant Scholarships Supplement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(PDF)</w:t>
      </w:r>
    </w:p>
    <w:p w14:paraId="4A9F2F04" w14:textId="77777777" w:rsidR="00B808E9" w:rsidRPr="00B808E9" w:rsidRDefault="00000000" w:rsidP="00B808E9">
      <w:pPr>
        <w:numPr>
          <w:ilvl w:val="0"/>
          <w:numId w:val="11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21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How to use the Grant Center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(PDF)</w:t>
      </w:r>
    </w:p>
    <w:p w14:paraId="57DB9068" w14:textId="77777777" w:rsidR="00B808E9" w:rsidRPr="00B808E9" w:rsidRDefault="00000000" w:rsidP="00B808E9">
      <w:pPr>
        <w:numPr>
          <w:ilvl w:val="0"/>
          <w:numId w:val="11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eastAsia="nl-BE"/>
        </w:rPr>
      </w:pPr>
      <w:hyperlink r:id="rId22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 xml:space="preserve">Information </w:t>
        </w:r>
        <w:proofErr w:type="spellStart"/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>for</w:t>
        </w:r>
        <w:proofErr w:type="spellEnd"/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 xml:space="preserve"> </w:t>
        </w:r>
        <w:proofErr w:type="spellStart"/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>grant-funded</w:t>
        </w:r>
        <w:proofErr w:type="spellEnd"/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 xml:space="preserve"> </w:t>
        </w:r>
        <w:proofErr w:type="spellStart"/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>travelers</w:t>
        </w:r>
        <w:proofErr w:type="spellEnd"/>
      </w:hyperlink>
    </w:p>
    <w:p w14:paraId="1D3FCB76" w14:textId="77777777" w:rsidR="00B808E9" w:rsidRPr="00B808E9" w:rsidRDefault="00000000" w:rsidP="00B808E9">
      <w:pPr>
        <w:numPr>
          <w:ilvl w:val="0"/>
          <w:numId w:val="11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eastAsia="nl-BE"/>
        </w:rPr>
      </w:pPr>
      <w:hyperlink r:id="rId23" w:history="1">
        <w:proofErr w:type="spellStart"/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>Lifecycle</w:t>
        </w:r>
        <w:proofErr w:type="spellEnd"/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 xml:space="preserve"> of a Project</w:t>
        </w:r>
      </w:hyperlink>
    </w:p>
    <w:p w14:paraId="336D3400" w14:textId="77777777" w:rsidR="00B808E9" w:rsidRPr="00B808E9" w:rsidRDefault="00000000" w:rsidP="00B808E9">
      <w:pPr>
        <w:numPr>
          <w:ilvl w:val="0"/>
          <w:numId w:val="11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24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Six Steps to Sustainability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(PDF)</w:t>
      </w:r>
    </w:p>
    <w:p w14:paraId="7F70BE6F" w14:textId="77777777" w:rsidR="00B808E9" w:rsidRPr="00B808E9" w:rsidRDefault="00000000" w:rsidP="00B808E9">
      <w:pPr>
        <w:numPr>
          <w:ilvl w:val="0"/>
          <w:numId w:val="11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25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Terms and Conditions for Rotary Foundation District Grants and Global Grants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(PDF)</w:t>
      </w:r>
    </w:p>
    <w:p w14:paraId="2346B1BF" w14:textId="77777777" w:rsidR="00B808E9" w:rsidRPr="00B808E9" w:rsidRDefault="00000000" w:rsidP="00B808E9">
      <w:pPr>
        <w:numPr>
          <w:ilvl w:val="0"/>
          <w:numId w:val="11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26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Training Plan for Global Grants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(DOC)</w:t>
      </w:r>
    </w:p>
    <w:p w14:paraId="6A1DA4F5" w14:textId="77777777" w:rsidR="00B808E9" w:rsidRPr="00B808E9" w:rsidRDefault="00000000" w:rsidP="00B808E9">
      <w:pPr>
        <w:numPr>
          <w:ilvl w:val="0"/>
          <w:numId w:val="11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27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Vocational Training Team Itinerary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(DOC)</w:t>
      </w:r>
    </w:p>
    <w:p w14:paraId="0E4E2A2B" w14:textId="77777777" w:rsidR="00B808E9" w:rsidRPr="00B808E9" w:rsidRDefault="00000000" w:rsidP="00B808E9">
      <w:pPr>
        <w:numPr>
          <w:ilvl w:val="0"/>
          <w:numId w:val="11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28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Vocational Training Team Member Application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(DOC)</w:t>
      </w:r>
    </w:p>
    <w:p w14:paraId="67B45AF5" w14:textId="77777777" w:rsidR="00B808E9" w:rsidRPr="00B808E9" w:rsidRDefault="00B808E9" w:rsidP="00B808E9">
      <w:pPr>
        <w:spacing w:before="250" w:after="194" w:line="240" w:lineRule="auto"/>
        <w:outlineLvl w:val="2"/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nl-BE"/>
        </w:rPr>
      </w:pPr>
      <w:proofErr w:type="spellStart"/>
      <w:r w:rsidRPr="00B808E9"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nl-BE"/>
        </w:rPr>
        <w:t>Areas</w:t>
      </w:r>
      <w:proofErr w:type="spellEnd"/>
      <w:r w:rsidRPr="00B808E9"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nl-BE"/>
        </w:rPr>
        <w:t xml:space="preserve"> of Focus resources</w:t>
      </w:r>
    </w:p>
    <w:p w14:paraId="0D1250B5" w14:textId="77777777" w:rsidR="00B808E9" w:rsidRPr="00B808E9" w:rsidRDefault="00000000" w:rsidP="00B808E9">
      <w:pPr>
        <w:numPr>
          <w:ilvl w:val="0"/>
          <w:numId w:val="12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29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Areas of Focus Policy Statements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(PDF)</w:t>
      </w:r>
    </w:p>
    <w:p w14:paraId="12AEF238" w14:textId="77777777" w:rsidR="00B808E9" w:rsidRPr="00B808E9" w:rsidRDefault="00000000" w:rsidP="00B808E9">
      <w:pPr>
        <w:numPr>
          <w:ilvl w:val="0"/>
          <w:numId w:val="12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30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Basic Education and Literacy Guidelines for Global Grant Funding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(PDF)</w:t>
      </w:r>
    </w:p>
    <w:p w14:paraId="5C8F063D" w14:textId="77777777" w:rsidR="00B808E9" w:rsidRPr="00B808E9" w:rsidRDefault="00000000" w:rsidP="00B808E9">
      <w:pPr>
        <w:numPr>
          <w:ilvl w:val="0"/>
          <w:numId w:val="12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31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Disease Prevention and Treatment Guidelines for Global Grant Funding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(PDF)</w:t>
      </w:r>
    </w:p>
    <w:p w14:paraId="75EF3F54" w14:textId="77777777" w:rsidR="00B808E9" w:rsidRPr="00B808E9" w:rsidRDefault="00000000" w:rsidP="00B808E9">
      <w:pPr>
        <w:numPr>
          <w:ilvl w:val="0"/>
          <w:numId w:val="12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32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Economic and Community Development Guidelines for Global Grant Funding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(PDF)</w:t>
      </w:r>
    </w:p>
    <w:p w14:paraId="765D6C4E" w14:textId="77777777" w:rsidR="00B808E9" w:rsidRPr="00B808E9" w:rsidRDefault="00000000" w:rsidP="00B808E9">
      <w:pPr>
        <w:numPr>
          <w:ilvl w:val="0"/>
          <w:numId w:val="12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33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Maternal and Child Health Guidelines for Global Grant Funding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(PDF)</w:t>
      </w:r>
    </w:p>
    <w:p w14:paraId="7910D0A9" w14:textId="77777777" w:rsidR="00B808E9" w:rsidRPr="00B808E9" w:rsidRDefault="00000000" w:rsidP="00B808E9">
      <w:pPr>
        <w:numPr>
          <w:ilvl w:val="0"/>
          <w:numId w:val="12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34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Peace and Conflict Prevention/Resolution Guidelines for Global Grant Funding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(PDF)</w:t>
      </w:r>
    </w:p>
    <w:p w14:paraId="1521EBFE" w14:textId="77777777" w:rsidR="00B808E9" w:rsidRPr="00B808E9" w:rsidRDefault="00000000" w:rsidP="00B808E9">
      <w:pPr>
        <w:numPr>
          <w:ilvl w:val="0"/>
          <w:numId w:val="12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35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Water and Sanitation Guidelines for Global Grant Funding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(PDF)</w:t>
      </w:r>
    </w:p>
    <w:p w14:paraId="516727D8" w14:textId="77777777" w:rsidR="00B808E9" w:rsidRPr="00B808E9" w:rsidRDefault="00B808E9" w:rsidP="00B808E9">
      <w:pPr>
        <w:spacing w:before="250" w:after="194" w:line="240" w:lineRule="auto"/>
        <w:outlineLvl w:val="2"/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nl-BE"/>
        </w:rPr>
      </w:pPr>
      <w:r w:rsidRPr="00B808E9"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nl-BE"/>
        </w:rPr>
        <w:t>Tools</w:t>
      </w:r>
    </w:p>
    <w:p w14:paraId="7D7068A0" w14:textId="77777777" w:rsidR="00B808E9" w:rsidRPr="00B808E9" w:rsidRDefault="00000000" w:rsidP="00B808E9">
      <w:pPr>
        <w:numPr>
          <w:ilvl w:val="0"/>
          <w:numId w:val="13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eastAsia="nl-BE"/>
        </w:rPr>
      </w:pPr>
      <w:hyperlink r:id="rId36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 xml:space="preserve">Start </w:t>
        </w:r>
        <w:proofErr w:type="spellStart"/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>your</w:t>
        </w:r>
        <w:proofErr w:type="spellEnd"/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 xml:space="preserve"> </w:t>
        </w:r>
        <w:proofErr w:type="spellStart"/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>grant</w:t>
        </w:r>
        <w:proofErr w:type="spellEnd"/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 xml:space="preserve"> </w:t>
        </w:r>
        <w:proofErr w:type="spellStart"/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>application</w:t>
        </w:r>
        <w:proofErr w:type="spellEnd"/>
      </w:hyperlink>
    </w:p>
    <w:p w14:paraId="5C6AB630" w14:textId="77777777" w:rsidR="00B808E9" w:rsidRPr="00B808E9" w:rsidRDefault="00B808E9" w:rsidP="00B808E9">
      <w:pPr>
        <w:numPr>
          <w:ilvl w:val="0"/>
          <w:numId w:val="13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eastAsia="nl-BE"/>
        </w:rPr>
      </w:pPr>
      <w:r w:rsidRPr="00B808E9">
        <w:rPr>
          <w:rFonts w:ascii="&amp;quot" w:eastAsia="Times New Roman" w:hAnsi="&amp;quot" w:cs="Times New Roman"/>
          <w:color w:val="000000"/>
          <w:sz w:val="21"/>
          <w:szCs w:val="21"/>
          <w:lang w:eastAsia="nl-BE"/>
        </w:rPr>
        <w:t xml:space="preserve">Check out </w:t>
      </w:r>
      <w:proofErr w:type="spellStart"/>
      <w:r w:rsidRPr="00B808E9">
        <w:rPr>
          <w:rFonts w:ascii="&amp;quot" w:eastAsia="Times New Roman" w:hAnsi="&amp;quot" w:cs="Times New Roman"/>
          <w:color w:val="000000"/>
          <w:sz w:val="21"/>
          <w:szCs w:val="21"/>
          <w:lang w:eastAsia="nl-BE"/>
        </w:rPr>
        <w:t>our</w:t>
      </w:r>
      <w:proofErr w:type="spellEnd"/>
      <w:r w:rsidRPr="00B808E9">
        <w:rPr>
          <w:rFonts w:ascii="&amp;quot" w:eastAsia="Times New Roman" w:hAnsi="&amp;quot" w:cs="Times New Roman"/>
          <w:color w:val="000000"/>
          <w:sz w:val="21"/>
          <w:szCs w:val="21"/>
          <w:lang w:eastAsia="nl-BE"/>
        </w:rPr>
        <w:t xml:space="preserve"> </w:t>
      </w:r>
      <w:hyperlink r:id="rId37" w:history="1">
        <w:proofErr w:type="spellStart"/>
        <w:r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>discussion</w:t>
        </w:r>
        <w:proofErr w:type="spellEnd"/>
        <w:r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 xml:space="preserve"> </w:t>
        </w:r>
        <w:proofErr w:type="spellStart"/>
        <w:r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eastAsia="nl-BE"/>
          </w:rPr>
          <w:t>groups</w:t>
        </w:r>
        <w:proofErr w:type="spellEnd"/>
      </w:hyperlink>
    </w:p>
    <w:p w14:paraId="04DC3738" w14:textId="77777777" w:rsidR="00B808E9" w:rsidRPr="00B808E9" w:rsidRDefault="00000000" w:rsidP="00B808E9">
      <w:pPr>
        <w:numPr>
          <w:ilvl w:val="0"/>
          <w:numId w:val="13"/>
        </w:numPr>
        <w:spacing w:after="67" w:line="343" w:lineRule="atLeast"/>
        <w:ind w:left="223"/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</w:pPr>
      <w:hyperlink r:id="rId38" w:tgtFrame="_blank" w:history="1"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Find your Ro</w:t>
        </w:r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t</w:t>
        </w:r>
        <w:r w:rsidR="00B808E9" w:rsidRPr="00B808E9">
          <w:rPr>
            <w:rFonts w:ascii="&amp;quot" w:eastAsia="Times New Roman" w:hAnsi="&amp;quot" w:cs="Times New Roman"/>
            <w:color w:val="005DAA"/>
            <w:sz w:val="21"/>
            <w:szCs w:val="21"/>
            <w:u w:val="single"/>
            <w:lang w:val="en-US" w:eastAsia="nl-BE"/>
          </w:rPr>
          <w:t>ary grant officer</w:t>
        </w:r>
      </w:hyperlink>
      <w:r w:rsidR="00B808E9" w:rsidRPr="00B808E9">
        <w:rPr>
          <w:rFonts w:ascii="&amp;quot" w:eastAsia="Times New Roman" w:hAnsi="&amp;quot" w:cs="Times New Roman"/>
          <w:color w:val="000000"/>
          <w:sz w:val="21"/>
          <w:szCs w:val="21"/>
          <w:lang w:val="en-US" w:eastAsia="nl-BE"/>
        </w:rPr>
        <w:t xml:space="preserve"> (PDF)</w:t>
      </w:r>
    </w:p>
    <w:p w14:paraId="4465540B" w14:textId="77777777" w:rsidR="00FE3D6E" w:rsidRPr="00B808E9" w:rsidRDefault="00FE3D6E" w:rsidP="00BA3478">
      <w:pPr>
        <w:rPr>
          <w:rFonts w:ascii="Frutiger" w:hAnsi="Frutiger"/>
          <w:sz w:val="20"/>
          <w:szCs w:val="20"/>
          <w:lang w:val="en-US"/>
        </w:rPr>
      </w:pPr>
    </w:p>
    <w:sectPr w:rsidR="00FE3D6E" w:rsidRPr="00B808E9" w:rsidSect="002B1F3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1518"/>
    <w:multiLevelType w:val="hybridMultilevel"/>
    <w:tmpl w:val="F3B2855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0BC4"/>
    <w:multiLevelType w:val="multilevel"/>
    <w:tmpl w:val="39BA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B1020"/>
    <w:multiLevelType w:val="multilevel"/>
    <w:tmpl w:val="9D3E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91489"/>
    <w:multiLevelType w:val="hybridMultilevel"/>
    <w:tmpl w:val="A47CA006"/>
    <w:lvl w:ilvl="0" w:tplc="DF16CD32">
      <w:numFmt w:val="bullet"/>
      <w:lvlText w:val="-"/>
      <w:lvlJc w:val="left"/>
      <w:pPr>
        <w:ind w:left="720" w:hanging="360"/>
      </w:pPr>
      <w:rPr>
        <w:rFonts w:ascii="Frutiger" w:eastAsiaTheme="minorHAnsi" w:hAnsi="Frutiger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C411A"/>
    <w:multiLevelType w:val="multilevel"/>
    <w:tmpl w:val="757C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36AA7"/>
    <w:multiLevelType w:val="multilevel"/>
    <w:tmpl w:val="A08A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D1641"/>
    <w:multiLevelType w:val="hybridMultilevel"/>
    <w:tmpl w:val="A202B7F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2766F"/>
    <w:multiLevelType w:val="hybridMultilevel"/>
    <w:tmpl w:val="E0326B2C"/>
    <w:lvl w:ilvl="0" w:tplc="92E4DA28">
      <w:numFmt w:val="bullet"/>
      <w:lvlText w:val="-"/>
      <w:lvlJc w:val="left"/>
      <w:pPr>
        <w:ind w:left="720" w:hanging="360"/>
      </w:pPr>
      <w:rPr>
        <w:rFonts w:ascii="Frutiger" w:eastAsiaTheme="minorHAnsi" w:hAnsi="Frutiger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F693A"/>
    <w:multiLevelType w:val="multilevel"/>
    <w:tmpl w:val="5BDA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C5CA0"/>
    <w:multiLevelType w:val="hybridMultilevel"/>
    <w:tmpl w:val="3B8AAD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40344"/>
    <w:multiLevelType w:val="multilevel"/>
    <w:tmpl w:val="CAB6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47704"/>
    <w:multiLevelType w:val="hybridMultilevel"/>
    <w:tmpl w:val="F59AC0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17FEC"/>
    <w:multiLevelType w:val="hybridMultilevel"/>
    <w:tmpl w:val="AE52275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073501">
    <w:abstractNumId w:val="7"/>
  </w:num>
  <w:num w:numId="2" w16cid:durableId="383876493">
    <w:abstractNumId w:val="3"/>
  </w:num>
  <w:num w:numId="3" w16cid:durableId="1949312039">
    <w:abstractNumId w:val="6"/>
  </w:num>
  <w:num w:numId="4" w16cid:durableId="936788459">
    <w:abstractNumId w:val="8"/>
  </w:num>
  <w:num w:numId="5" w16cid:durableId="975448465">
    <w:abstractNumId w:val="10"/>
  </w:num>
  <w:num w:numId="6" w16cid:durableId="1492090563">
    <w:abstractNumId w:val="1"/>
  </w:num>
  <w:num w:numId="7" w16cid:durableId="790171966">
    <w:abstractNumId w:val="9"/>
  </w:num>
  <w:num w:numId="8" w16cid:durableId="2099012576">
    <w:abstractNumId w:val="12"/>
  </w:num>
  <w:num w:numId="9" w16cid:durableId="1249118380">
    <w:abstractNumId w:val="0"/>
  </w:num>
  <w:num w:numId="10" w16cid:durableId="2020039876">
    <w:abstractNumId w:val="11"/>
  </w:num>
  <w:num w:numId="11" w16cid:durableId="2057511863">
    <w:abstractNumId w:val="2"/>
  </w:num>
  <w:num w:numId="12" w16cid:durableId="273245296">
    <w:abstractNumId w:val="4"/>
  </w:num>
  <w:num w:numId="13" w16cid:durableId="70389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6E"/>
    <w:rsid w:val="00090FC4"/>
    <w:rsid w:val="00161BCC"/>
    <w:rsid w:val="00187D9C"/>
    <w:rsid w:val="002138B4"/>
    <w:rsid w:val="002B1F30"/>
    <w:rsid w:val="00392307"/>
    <w:rsid w:val="003C48D5"/>
    <w:rsid w:val="003C5ECE"/>
    <w:rsid w:val="00407E7A"/>
    <w:rsid w:val="00495CDB"/>
    <w:rsid w:val="00531F98"/>
    <w:rsid w:val="00560276"/>
    <w:rsid w:val="005B4FB5"/>
    <w:rsid w:val="00675B0F"/>
    <w:rsid w:val="00686B8E"/>
    <w:rsid w:val="00790E0B"/>
    <w:rsid w:val="00876927"/>
    <w:rsid w:val="008B4148"/>
    <w:rsid w:val="008E16E0"/>
    <w:rsid w:val="008E5DC5"/>
    <w:rsid w:val="0090559B"/>
    <w:rsid w:val="009B5296"/>
    <w:rsid w:val="00A23E0F"/>
    <w:rsid w:val="00A629D9"/>
    <w:rsid w:val="00AA327E"/>
    <w:rsid w:val="00B045FE"/>
    <w:rsid w:val="00B808E9"/>
    <w:rsid w:val="00BA3478"/>
    <w:rsid w:val="00C51028"/>
    <w:rsid w:val="00C53901"/>
    <w:rsid w:val="00CB1264"/>
    <w:rsid w:val="00CB28DE"/>
    <w:rsid w:val="00CF3684"/>
    <w:rsid w:val="00D77645"/>
    <w:rsid w:val="00E46988"/>
    <w:rsid w:val="00E76EE0"/>
    <w:rsid w:val="00E80743"/>
    <w:rsid w:val="00F54057"/>
    <w:rsid w:val="00F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DAA2"/>
  <w15:chartTrackingRefBased/>
  <w15:docId w15:val="{550EB246-C8A5-4CB1-BA48-79DEA5DA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9B52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E3D6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E3D6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E3D6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95C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95CD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95CD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5C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5CD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5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5CDB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9B5296"/>
    <w:rPr>
      <w:rFonts w:ascii="Times New Roman" w:eastAsia="Times New Roman" w:hAnsi="Times New Roman" w:cs="Times New Roman"/>
      <w:b/>
      <w:bCs/>
      <w:sz w:val="27"/>
      <w:szCs w:val="27"/>
      <w:lang w:val="nl-BE"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38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-cms.rotary.org/en/document/community-assessment-tools" TargetMode="External"/><Relationship Id="rId18" Type="http://schemas.openxmlformats.org/officeDocument/2006/relationships/hyperlink" Target="https://my-cms.rotary.org/en/document/global-grant-monitoring-and-evaluation-plan-supplement" TargetMode="External"/><Relationship Id="rId26" Type="http://schemas.openxmlformats.org/officeDocument/2006/relationships/hyperlink" Target="https://my-cms.rotary.org/en/document/training-plan-global-grant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y-cms.rotary.org/en/document/how-use-grant-center" TargetMode="External"/><Relationship Id="rId34" Type="http://schemas.openxmlformats.org/officeDocument/2006/relationships/hyperlink" Target="https://my-cms.rotary.org/en/document/peace-and-conflict-prevention-resolution-guidelines-global-grant-funding" TargetMode="External"/><Relationship Id="rId7" Type="http://schemas.openxmlformats.org/officeDocument/2006/relationships/hyperlink" Target="https://my.rotary.org/en/take-action/apply-grants/global-grants" TargetMode="External"/><Relationship Id="rId12" Type="http://schemas.openxmlformats.org/officeDocument/2006/relationships/hyperlink" Target="https://my-cms.rotary.org/en/document/guide-global-grants" TargetMode="External"/><Relationship Id="rId17" Type="http://schemas.openxmlformats.org/officeDocument/2006/relationships/hyperlink" Target="https://my-cms.rotary.org/en/document/global-grants-community-assessment-results" TargetMode="External"/><Relationship Id="rId25" Type="http://schemas.openxmlformats.org/officeDocument/2006/relationships/hyperlink" Target="https://my-cms.rotary.org/en/document/terms-and-conditions-rotary-foundation-district-grants-and-global-grants" TargetMode="External"/><Relationship Id="rId33" Type="http://schemas.openxmlformats.org/officeDocument/2006/relationships/hyperlink" Target="https://my-cms.rotary.org/en/document/maternal-and-child-health-guidelines-global-grant-funding" TargetMode="External"/><Relationship Id="rId38" Type="http://schemas.openxmlformats.org/officeDocument/2006/relationships/hyperlink" Target="https://my-cms.rotary.org/en/document/rotary-grants-staff-contact-she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-cms.rotary.org/en/document/global-grant-application-template" TargetMode="External"/><Relationship Id="rId20" Type="http://schemas.openxmlformats.org/officeDocument/2006/relationships/hyperlink" Target="https://my-cms.rotary.org/en/document/global-grant-scholarship-supplement" TargetMode="External"/><Relationship Id="rId29" Type="http://schemas.openxmlformats.org/officeDocument/2006/relationships/hyperlink" Target="https://my-cms.rotary.org/en/document/areas-focus-policy-statement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RF2140@gmail.com" TargetMode="External"/><Relationship Id="rId24" Type="http://schemas.openxmlformats.org/officeDocument/2006/relationships/hyperlink" Target="https://my-cms.rotary.org/en/document/six-steps-sustainability" TargetMode="External"/><Relationship Id="rId32" Type="http://schemas.openxmlformats.org/officeDocument/2006/relationships/hyperlink" Target="https://my-cms.rotary.org/en/document/economic-and-community-development-guidelines-global-grant-funding" TargetMode="External"/><Relationship Id="rId37" Type="http://schemas.openxmlformats.org/officeDocument/2006/relationships/hyperlink" Target="https://my-cms.rotary.org/en/exchange-ideas/groups?embed=true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y-cms.rotary.org/en/document/application-supplement-microcredit-projects" TargetMode="External"/><Relationship Id="rId23" Type="http://schemas.openxmlformats.org/officeDocument/2006/relationships/hyperlink" Target="https://my-cms.rotary.org/en/take-action/develop-projects/project-lifecycle-resources?embed=true" TargetMode="External"/><Relationship Id="rId28" Type="http://schemas.openxmlformats.org/officeDocument/2006/relationships/hyperlink" Target="https://my-cms.rotary.org/en/document/vocational-training-team-member-application" TargetMode="External"/><Relationship Id="rId36" Type="http://schemas.openxmlformats.org/officeDocument/2006/relationships/hyperlink" Target="https://my-cms.rotary.org/en/secure/13166" TargetMode="External"/><Relationship Id="rId10" Type="http://schemas.openxmlformats.org/officeDocument/2006/relationships/hyperlink" Target="https://my.rotary.org/en/document/guide-global-grants" TargetMode="External"/><Relationship Id="rId19" Type="http://schemas.openxmlformats.org/officeDocument/2006/relationships/hyperlink" Target="https://my-cms.rotary.org/en/document/report-supplement-microcredit-projects" TargetMode="External"/><Relationship Id="rId31" Type="http://schemas.openxmlformats.org/officeDocument/2006/relationships/hyperlink" Target="https://my-cms.rotary.org/en/document/disease-prevention-and-treatment-guidelines-global-grant-fund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rotary.org/en/document/areas-focus-policy-statements" TargetMode="External"/><Relationship Id="rId14" Type="http://schemas.openxmlformats.org/officeDocument/2006/relationships/hyperlink" Target="https://my-cms.rotary.org/en/document/cooperating-organization-memorandum-understanding" TargetMode="External"/><Relationship Id="rId22" Type="http://schemas.openxmlformats.org/officeDocument/2006/relationships/hyperlink" Target="https://my-cms.rotary.org/en/take-action/apply-grants/grant-travel?embed=true" TargetMode="External"/><Relationship Id="rId27" Type="http://schemas.openxmlformats.org/officeDocument/2006/relationships/hyperlink" Target="https://my-cms.rotary.org/en/document/global-grants-vocational-training-team-itinerary" TargetMode="External"/><Relationship Id="rId30" Type="http://schemas.openxmlformats.org/officeDocument/2006/relationships/hyperlink" Target="https://my-cms.rotary.org/en/document/basic-education-and-literacy-guidelines-global-grant-funding" TargetMode="External"/><Relationship Id="rId35" Type="http://schemas.openxmlformats.org/officeDocument/2006/relationships/hyperlink" Target="https://my-cms.rotary.org/en/document/water-and-sanitation-guidelines-global-grant-funding" TargetMode="External"/><Relationship Id="rId8" Type="http://schemas.openxmlformats.org/officeDocument/2006/relationships/hyperlink" Target="https://my.rotary.org/en/document/terms-and-conditions-rotary-foundation-district-grants-and-global-grant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FC1AA-50E1-42C6-8AA2-A381867B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1173</Words>
  <Characters>6453</Characters>
  <Application>Microsoft Office Word</Application>
  <DocSecurity>0</DocSecurity>
  <Lines>53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Dominiek Willemse</dc:creator>
  <cp:keywords/>
  <dc:description/>
  <cp:lastModifiedBy>Dominiek Willemse</cp:lastModifiedBy>
  <cp:revision>2</cp:revision>
  <dcterms:created xsi:type="dcterms:W3CDTF">2023-09-29T14:18:00Z</dcterms:created>
  <dcterms:modified xsi:type="dcterms:W3CDTF">2023-09-29T14:18:00Z</dcterms:modified>
</cp:coreProperties>
</file>